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6A6F" w:rsidP="00736A6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6A6F" w:rsidP="00736A6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1-52-2109/2026</w:t>
      </w:r>
    </w:p>
    <w:p w:rsidR="00736A6F" w:rsidP="00736A6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86MS0049-01-2026-003849-44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A6F" w:rsidP="00736A6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22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г. Нижневартовск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 Нижневартовского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Нижневартовска Ханты-Мансийского автономного округа - Югры Аксенова Е.В., исполняющий обязанности мирового судьи судебного участка № 9 Нижневартовского судебного района города окружного значения Нижневартовска 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нты-Мансийского автономного округа – Югры,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секретаре Вечер А.А.,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государственного обвинителя –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помощника прокурора г. Нижневартовска Перченко Е.Е.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подсудимого Николаева А.С.,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защитника 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адвоката Кармацких </w:t>
      </w:r>
      <w:r w:rsidR="00FB0B4D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Л.В.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предъявившей удостоверение №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66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6600"/>
          <w:sz w:val="28"/>
          <w:szCs w:val="28"/>
          <w:lang w:eastAsia="ru-RU"/>
        </w:rPr>
        <w:t>потерпевшей Николаевой А.Д.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уголовное дело в отношении Николаева Алексея Сергеевича,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уроженца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гражданина Российской Федерации, разведенного, имеющего на иждивении несовершеннолетнего ребенка, </w:t>
      </w:r>
      <w:r w:rsid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имеющего средне-специальное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образование,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работающего</w:t>
      </w:r>
      <w:r w:rsid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военнообязанного, зарегистрированного и прож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ивающего по адресу: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судимостей не имеющего,</w:t>
      </w:r>
    </w:p>
    <w:p w:rsidR="00736A6F" w:rsidP="00736A6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Мера пресечения по данному уголовному делу - подписка о невыезде и надлежащем поведении, в порядке ст. 91 УПК РФ не задерживался,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обвиняемого в совершении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преступления, предусмотренного ч. 1 ст. 119 УК РФ, </w:t>
      </w:r>
    </w:p>
    <w:p w:rsidR="00736A6F" w:rsidP="00736A6F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УСТАНОВИЛ:</w:t>
      </w:r>
    </w:p>
    <w:p w:rsidR="009F3B25" w:rsidP="00736A6F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736A6F" w:rsidP="001E5D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 Алексей Сергеевич,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10.01.2026 около 23 часов 00 минут, будучи в состоянии алкогольного опьянения, находясь на 15 этаже подъезда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дома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«а» по ул. Строителей г. Нижневартовска ХМАО-Югры, на почве ревности, внезапно возникших личных неприязненных отношений, в ходе ссоры со своей бывшей супругой Николаевой Анастасией Димитриевной, осуществляя свой преступный умысел, направленный на угроз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у убийством умышленно, осознавая общественную опасность своих преступных действий, предвидя неизбежность наступления общественно - опасных последствий и желая их наступления, достоверно зная, что последняя не сможет оказать ему реального сопротивления в си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лу его явного над ней физического превосходства, с целью запугивания и подавления воли, а также с целью вызвать у Николаевой А.Д. реальный страх за свою жизнь и здоровье, ожидая у лифта схватил последнюю двумя руками за горло, вытащил с лифта и умышленно с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тал сдавливать горло, перекрывая Николаевой А.Д. доступ к кислороду, ей стало трудно дышать, а также, с целью вызвать у Николаевой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А.Д. реальный страх за свою жизнь и здоровье, высказал угрозу убийством: «Убью, нецензурное слово». После чего, в продолжение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преступного умысла, направленного на совершение угрозы убийством, Николаев А.С. навалился на Николаеву А.Д., которая лежала на спине и продолжил двумя руками сдавливать горло последней, перекрывая ей доступ к кислороду. Все действия Николаева А.С.,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Николаева А.Д. в сложившейся обстановке восприняла реально, как угрозу убийством, опасаясь за свою жизнь и здоровье, и у нее имелись основания опасаться осуществления этой угрозы, чему способствовало наличие неприязненных отношений, агрессивное поведение,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замкнутое пространство,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крайней ярости и алкогольное опьянение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сопровождающего угрозу убийством удушением.</w:t>
      </w:r>
    </w:p>
    <w:p w:rsidR="00736A6F" w:rsidP="00736A6F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Действия Николаева А.С. органами предварительного следствия квалифицированы по ч. 1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 xml:space="preserve">ст. 119 Уголовного кодекса Российской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Федерации – угроза убийством, если имелись основания опасаться осуществления этой угрозы.</w:t>
      </w:r>
    </w:p>
    <w:p w:rsidR="00736A6F" w:rsidP="00736A6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Потерпевшая Николаева А.Д. в судебном заседании заявила ходатайство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прекращении уголовного дела в отношении Николаева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 примирением сторон в связи с тем,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она с подсудимым примирилась, Николаев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принес ей свои извинения, претензий к подсудимому материального и морального характера она не имеет. Ходатайство заявлено добровольно, без принуждения.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Подсудимый Николаев А.С. не возражал против прекращения угол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овного дела в связи с примирением с потерпевшей,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ему понятно, что это не реабилитирующее основание. 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Защитник согласилась с заявленным ходатайством потерпевшей и просил прекратить уголовное дело в связи с примирением сторон. 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судебном заседании государст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венный обвинитель </w:t>
      </w:r>
      <w:r w:rsidRPr="001E5D58">
        <w:rPr>
          <w:rFonts w:ascii="Times New Roman" w:eastAsia="Calibri" w:hAnsi="Times New Roman" w:cs="Times New Roman"/>
          <w:sz w:val="28"/>
          <w:szCs w:val="28"/>
          <w:lang w:eastAsia="ru-RU"/>
        </w:rPr>
        <w:t>возражал против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прекращения уголовного дела в связи с примирением сторон.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Выслушав подсудимого и его защитника, потерпевш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государственного обвинителя, изучив материалы дела, суд приходит к следующим выводам.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Федерации, суд на основании заявления потерпевшего вправе прекратить уголовное дело в отношении лица, обв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иняемого в совершении преступления небольшой или средней тяжести в случаях, предусмотренных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>ст. 76</w:t>
        </w:r>
        <w:r>
          <w:rPr>
            <w:rStyle w:val="Hyperlink"/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ответствии со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Федерации, лицо, впервые совершившее преступление небольшой или средней тяжести, может быть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освобождено от уголовной ответственности, если оно примирилось с потерпевшим и загладило причиненный потерпевшему вред.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со ст. 15 Уголовного кодекса Российской Федерации преступление, предусмотренное ч. 1 ст. 119 Уголовного кодекса Российско</w:t>
      </w:r>
      <w:r>
        <w:rPr>
          <w:rFonts w:ascii="Times New Roman" w:eastAsia="Calibri" w:hAnsi="Times New Roman" w:cs="Times New Roman"/>
          <w:sz w:val="28"/>
          <w:szCs w:val="28"/>
        </w:rPr>
        <w:t>й Федерации, относится к преступлениям небольшой тяжести.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Учитывая, что уголовное дело в отношении </w:t>
      </w:r>
      <w:r w:rsidR="00FB0B4D">
        <w:rPr>
          <w:rFonts w:ascii="Times New Roman" w:eastAsia="Calibri" w:hAnsi="Times New Roman" w:cs="Times New Roman"/>
          <w:sz w:val="28"/>
          <w:szCs w:val="28"/>
        </w:rPr>
        <w:t>Николаева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относится к делам публичного обвинения, позиция потерпевше</w:t>
      </w:r>
      <w:r w:rsidR="00FB0B4D">
        <w:rPr>
          <w:rFonts w:ascii="Times New Roman" w:eastAsia="Calibri" w:hAnsi="Times New Roman" w:cs="Times New Roman"/>
          <w:sz w:val="28"/>
          <w:szCs w:val="28"/>
        </w:rPr>
        <w:t>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решении вопроса о прекращении уголовного дела не является исключительной и под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лежит оценке наряду с другими обстоятельствами дела, суд также принимает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внимание, что подсудимый 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Николаев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не судим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обвиняется в совершении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преступления небольшой тяжести, вину в совершенном преступлении он признал, примирился с потерпевш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загл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адил причиненный вред, что выразилось в принесении извинений, потерпевш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прос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ит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прекратить производство по уголовному делу, подсудимый 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Николаев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согласен на прекращение в отношении него дела в связи с примирением сторон. 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Таким образом, учитывая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 обстоятельства дела, суд считает возможным в соответствии с требованиями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 и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Уголовно-процессуального кодекса Российской Федерации прекратить уголовное дело в отношении подсудимого 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Николаева А.С.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связи с примирением с потерпевшей Николаевой А.Д.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то есть в связи с примирением сторон.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Федерации, ст.ст.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25, 254, 256 Уголовно-процессуального кодекса Российской Федерации, суд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A6F" w:rsidP="00736A6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ПОСТАНОВИЛ:</w:t>
      </w:r>
    </w:p>
    <w:p w:rsidR="00736A6F" w:rsidP="00736A6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Прекрат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ить уголовное дело в отношении Николаева Алексея Сергеевича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обвиняемого в совершении преступления, предусмотренного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ч. 1 ст. 119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Федерации, в связи с примирением сторон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рации.</w:t>
      </w:r>
    </w:p>
    <w:p w:rsidR="00736A6F" w:rsidP="00736A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Отменить </w:t>
      </w:r>
      <w:r w:rsidR="00FB0B4D">
        <w:rPr>
          <w:rFonts w:ascii="Times New Roman" w:eastAsia="Calibri" w:hAnsi="Times New Roman" w:cs="Times New Roman"/>
          <w:sz w:val="28"/>
          <w:szCs w:val="28"/>
          <w:lang w:eastAsia="ru-RU"/>
        </w:rPr>
        <w:t>Николаеву А.С.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меру пресечения в виде подписке о невыезде и надлежащем поведении.</w:t>
      </w:r>
    </w:p>
    <w:p w:rsidR="00FB0B4D" w:rsidP="00736A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Вещественные доказательства по уголовному делу отсутствуют.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Постановление может быть обжаловано в Нижневартовский городской суд Ханты-Мансийского автономного 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округа – Югры в апелляционном порядке в течение пятнадцати суток, через мирового судью, судебного участка № 9.</w:t>
      </w:r>
    </w:p>
    <w:p w:rsidR="00736A6F" w:rsidP="00736A6F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736A6F" w:rsidP="00736A6F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Мировой судья                              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                                        Е.В. Аксенова </w:t>
      </w:r>
    </w:p>
    <w:p w:rsidR="00736A6F" w:rsidP="00736A6F">
      <w:pPr>
        <w:rPr>
          <w:sz w:val="28"/>
          <w:szCs w:val="28"/>
        </w:rPr>
      </w:pPr>
    </w:p>
    <w:p w:rsidR="00736A6F" w:rsidP="00736A6F">
      <w:pPr>
        <w:rPr>
          <w:sz w:val="28"/>
          <w:szCs w:val="28"/>
        </w:rPr>
      </w:pPr>
    </w:p>
    <w:p w:rsidR="00494AC4"/>
    <w:sectPr w:rsidSect="001E5D58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8A"/>
    <w:rsid w:val="001E5D58"/>
    <w:rsid w:val="00494AC4"/>
    <w:rsid w:val="00736A6F"/>
    <w:rsid w:val="009F3B25"/>
    <w:rsid w:val="00A6298A"/>
    <w:rsid w:val="00F11EA0"/>
    <w:rsid w:val="00FB0B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CF7D9D6-7DF1-4CED-A895-2DB25F61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A6F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6A6F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B0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B0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5_%D0%A3%D0%9F%D0%9A_%D0%A0%D0%A4" TargetMode="External" /><Relationship Id="rId5" Type="http://schemas.openxmlformats.org/officeDocument/2006/relationships/hyperlink" Target="https://rospravosudie.com/law/%D0%A1%D1%82%D0%B0%D1%82%D1%8C%D1%8F_76_%D0%A3%D0%9A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